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F2" w:rsidRPr="006D1EF2" w:rsidRDefault="006D1EF2" w:rsidP="006D1EF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6D1EF2" w:rsidRPr="006D1EF2" w:rsidTr="00AE7A7E">
        <w:trPr>
          <w:trHeight w:val="2880"/>
          <w:jc w:val="center"/>
        </w:trPr>
        <w:tc>
          <w:tcPr>
            <w:tcW w:w="9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i/>
                <w:sz w:val="16"/>
                <w:szCs w:val="20"/>
              </w:rPr>
            </w:pPr>
            <w:r w:rsidRPr="006D1EF2">
              <w:rPr>
                <w:rFonts w:ascii="Calibri" w:eastAsia="Calibri" w:hAnsi="Calibri" w:cs="Times New Roman"/>
                <w:b/>
                <w:i/>
                <w:noProof/>
                <w:sz w:val="16"/>
                <w:szCs w:val="20"/>
                <w:lang w:eastAsia="en-GB"/>
              </w:rPr>
              <w:drawing>
                <wp:inline distT="0" distB="0" distL="0" distR="0" wp14:anchorId="3E1588C1" wp14:editId="5B2C16A6">
                  <wp:extent cx="2254248" cy="1381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d in the Willows Logo Option 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43" cy="140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D1EF2" w:rsidRPr="006D1EF2" w:rsidRDefault="006D1EF2" w:rsidP="006D1EF2">
            <w:pPr>
              <w:tabs>
                <w:tab w:val="left" w:pos="153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D1EF2">
              <w:rPr>
                <w:rFonts w:ascii="Calibri" w:eastAsia="Calibri" w:hAnsi="Calibri" w:cs="Times New Roman"/>
                <w:i/>
                <w:sz w:val="20"/>
                <w:szCs w:val="20"/>
              </w:rPr>
              <w:t>PLEASE BE AWARE THAT THE SETTING WILL BE CLOSED ON BANK HOLIDAYS AND ONE WEEK AT CHRISTMAS – YOU WILL NOT BE CHARGED FOR THESE TIMES.</w:t>
            </w:r>
          </w:p>
          <w:p w:rsidR="006D1EF2" w:rsidRPr="006D1EF2" w:rsidRDefault="006D1EF2" w:rsidP="006D1EF2">
            <w:pPr>
              <w:tabs>
                <w:tab w:val="left" w:pos="39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6D1EF2" w:rsidRPr="006D1EF2" w:rsidRDefault="006D1EF2" w:rsidP="007573B7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16"/>
                <w:szCs w:val="20"/>
              </w:rPr>
            </w:pPr>
          </w:p>
        </w:tc>
      </w:tr>
      <w:tr w:rsidR="006D1EF2" w:rsidRPr="006D1EF2" w:rsidTr="006D1EF2">
        <w:trPr>
          <w:trHeight w:val="20"/>
          <w:jc w:val="center"/>
        </w:trPr>
        <w:tc>
          <w:tcPr>
            <w:tcW w:w="9026" w:type="dxa"/>
            <w:tcBorders>
              <w:bottom w:val="single" w:sz="18" w:space="0" w:color="2C778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F2" w:rsidRDefault="007573B7" w:rsidP="006D1E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62"/>
                <w:szCs w:val="72"/>
                <w:lang w:val="en-US" w:eastAsia="ja-JP"/>
              </w:rPr>
            </w:pPr>
            <w:r>
              <w:rPr>
                <w:rFonts w:ascii="Arial" w:eastAsia="Times New Roman" w:hAnsi="Arial" w:cs="Arial"/>
                <w:sz w:val="62"/>
                <w:szCs w:val="72"/>
                <w:lang w:val="en-US" w:eastAsia="ja-JP"/>
              </w:rPr>
              <w:t>Booking Form</w:t>
            </w:r>
          </w:p>
          <w:p w:rsidR="007573B7" w:rsidRPr="006D1EF2" w:rsidRDefault="007573B7" w:rsidP="006D1E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ja-JP"/>
              </w:rPr>
            </w:pPr>
            <w:r w:rsidRPr="007573B7">
              <w:rPr>
                <w:rFonts w:ascii="Arial" w:eastAsia="Times New Roman" w:hAnsi="Arial" w:cs="Arial"/>
                <w:sz w:val="30"/>
                <w:szCs w:val="72"/>
                <w:lang w:val="en-US" w:eastAsia="ja-JP"/>
              </w:rPr>
              <w:t xml:space="preserve">Please </w:t>
            </w:r>
            <w:r>
              <w:rPr>
                <w:rFonts w:ascii="Arial" w:eastAsia="Times New Roman" w:hAnsi="Arial" w:cs="Arial"/>
                <w:sz w:val="30"/>
                <w:szCs w:val="72"/>
                <w:lang w:val="en-US" w:eastAsia="ja-JP"/>
              </w:rPr>
              <w:t>complete these details to reserve your space</w:t>
            </w:r>
          </w:p>
        </w:tc>
      </w:tr>
      <w:tr w:rsidR="006D1EF2" w:rsidRPr="006D1EF2" w:rsidTr="006D1EF2">
        <w:trPr>
          <w:trHeight w:val="20"/>
          <w:jc w:val="center"/>
        </w:trPr>
        <w:tc>
          <w:tcPr>
            <w:tcW w:w="9026" w:type="dxa"/>
            <w:tcBorders>
              <w:top w:val="single" w:sz="18" w:space="0" w:color="2C778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F2" w:rsidRPr="006D1EF2" w:rsidRDefault="006D1EF2" w:rsidP="006D1EF2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32"/>
                <w:szCs w:val="24"/>
                <w:lang w:val="en-US" w:eastAsia="ja-JP"/>
              </w:rPr>
            </w:pPr>
            <w:r w:rsidRPr="006D1EF2">
              <w:rPr>
                <w:rFonts w:ascii="Cambria" w:eastAsia="Times New Roman" w:hAnsi="Cambria" w:cs="Times New Roman"/>
                <w:sz w:val="32"/>
                <w:szCs w:val="24"/>
                <w:lang w:val="en-US" w:eastAsia="ja-JP"/>
              </w:rPr>
              <w:t>Wind in the Willows Preschool</w:t>
            </w:r>
          </w:p>
        </w:tc>
      </w:tr>
      <w:tr w:rsidR="006D1EF2" w:rsidRPr="006D1EF2" w:rsidTr="006D1EF2">
        <w:trPr>
          <w:trHeight w:val="20"/>
          <w:jc w:val="center"/>
        </w:trPr>
        <w:tc>
          <w:tcPr>
            <w:tcW w:w="9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6928"/>
            </w:tblGrid>
            <w:tr w:rsidR="006D1EF2" w:rsidRPr="006D1EF2" w:rsidTr="006D1EF2">
              <w:trPr>
                <w:trHeight w:val="170"/>
              </w:trPr>
              <w:tc>
                <w:tcPr>
                  <w:tcW w:w="8800" w:type="dxa"/>
                  <w:gridSpan w:val="2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b/>
                      <w:sz w:val="20"/>
                      <w:szCs w:val="24"/>
                    </w:rPr>
                  </w:pPr>
                  <w:r w:rsidRPr="006D1EF2">
                    <w:rPr>
                      <w:rFonts w:eastAsia="MS Gothic"/>
                      <w:b/>
                      <w:sz w:val="20"/>
                      <w:szCs w:val="24"/>
                    </w:rPr>
                    <w:t>Please complete this page with your desired Days/Hours etc.</w:t>
                  </w:r>
                </w:p>
              </w:tc>
            </w:tr>
            <w:tr w:rsidR="006D1EF2" w:rsidRPr="006D1EF2" w:rsidTr="006D1EF2">
              <w:trPr>
                <w:trHeight w:val="447"/>
              </w:trPr>
              <w:tc>
                <w:tcPr>
                  <w:tcW w:w="1872" w:type="dxa"/>
                  <w:vAlign w:val="center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b/>
                      <w:sz w:val="26"/>
                      <w:szCs w:val="24"/>
                    </w:rPr>
                  </w:pPr>
                  <w:r w:rsidRPr="006D1EF2">
                    <w:rPr>
                      <w:rFonts w:eastAsia="MS Gothic"/>
                      <w:b/>
                      <w:sz w:val="26"/>
                      <w:szCs w:val="24"/>
                    </w:rPr>
                    <w:t>Child’s Name:</w:t>
                  </w:r>
                </w:p>
              </w:tc>
              <w:tc>
                <w:tcPr>
                  <w:tcW w:w="6928" w:type="dxa"/>
                  <w:tcBorders>
                    <w:bottom w:val="dashSmallGap" w:sz="4" w:space="0" w:color="auto"/>
                  </w:tcBorders>
                  <w:vAlign w:val="center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b/>
                      <w:sz w:val="26"/>
                      <w:szCs w:val="24"/>
                    </w:rPr>
                  </w:pPr>
                </w:p>
              </w:tc>
            </w:tr>
          </w:tbl>
          <w:p w:rsidR="006D1EF2" w:rsidRPr="006D1EF2" w:rsidRDefault="006D1EF2" w:rsidP="006D1EF2">
            <w:pPr>
              <w:tabs>
                <w:tab w:val="left" w:pos="15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MS Gothic" w:hAnsi="Calibri" w:cs="Times New Roman"/>
                <w:b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44"/>
              <w:gridCol w:w="5056"/>
            </w:tblGrid>
            <w:tr w:rsidR="006D1EF2" w:rsidRPr="006D1EF2" w:rsidTr="006D1EF2">
              <w:tc>
                <w:tcPr>
                  <w:tcW w:w="3744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  <w:r>
                    <w:rPr>
                      <w:rFonts w:eastAsia="MS Gothic"/>
                      <w:szCs w:val="24"/>
                    </w:rPr>
                    <w:t>Preferred Start Date (approximate if unsure):</w:t>
                  </w:r>
                </w:p>
              </w:tc>
              <w:tc>
                <w:tcPr>
                  <w:tcW w:w="5056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 w:val="24"/>
                      <w:szCs w:val="24"/>
                    </w:rPr>
                  </w:pPr>
                </w:p>
              </w:tc>
            </w:tr>
          </w:tbl>
          <w:p w:rsidR="006D1EF2" w:rsidRPr="006D1EF2" w:rsidRDefault="006D1EF2" w:rsidP="006D1EF2">
            <w:pPr>
              <w:tabs>
                <w:tab w:val="left" w:pos="15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MS Gothic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Gothic" w:hAnsi="Calibri" w:cs="Times New Roman"/>
                <w:sz w:val="24"/>
                <w:szCs w:val="24"/>
              </w:rPr>
              <w:br/>
            </w:r>
            <w:r w:rsidRPr="006D1EF2">
              <w:rPr>
                <w:rFonts w:ascii="Calibri" w:eastAsia="MS Gothic" w:hAnsi="Calibri" w:cs="Times New Roman"/>
                <w:b/>
                <w:sz w:val="20"/>
                <w:szCs w:val="24"/>
              </w:rPr>
              <w:t xml:space="preserve">Please complete with the days and times required/preferred. </w:t>
            </w:r>
            <w:r w:rsidR="007573B7">
              <w:rPr>
                <w:rFonts w:ascii="Calibri" w:eastAsia="MS Gothic" w:hAnsi="Calibri" w:cs="Times New Roman"/>
                <w:b/>
                <w:sz w:val="20"/>
                <w:szCs w:val="24"/>
              </w:rPr>
              <w:t>Please be aware that this will be subject to availability. If these sessions are available, they will be reserved you upon payment of the fees explained below.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7391"/>
            </w:tblGrid>
            <w:tr w:rsidR="006D1EF2" w:rsidRPr="006D1EF2" w:rsidTr="00AE7A7E">
              <w:tc>
                <w:tcPr>
                  <w:tcW w:w="1413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  <w:r w:rsidRPr="006D1EF2">
                    <w:rPr>
                      <w:rFonts w:eastAsia="MS Gothic"/>
                      <w:szCs w:val="24"/>
                    </w:rPr>
                    <w:t>Monday</w:t>
                  </w:r>
                </w:p>
              </w:tc>
              <w:tc>
                <w:tcPr>
                  <w:tcW w:w="7598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</w:p>
              </w:tc>
            </w:tr>
            <w:tr w:rsidR="006D1EF2" w:rsidRPr="006D1EF2" w:rsidTr="00AE7A7E">
              <w:tc>
                <w:tcPr>
                  <w:tcW w:w="1413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  <w:r w:rsidRPr="006D1EF2">
                    <w:rPr>
                      <w:rFonts w:eastAsia="MS Gothic"/>
                      <w:szCs w:val="24"/>
                    </w:rPr>
                    <w:t>Tuesday</w:t>
                  </w:r>
                </w:p>
              </w:tc>
              <w:tc>
                <w:tcPr>
                  <w:tcW w:w="7598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</w:p>
              </w:tc>
            </w:tr>
            <w:tr w:rsidR="006D1EF2" w:rsidRPr="006D1EF2" w:rsidTr="00AE7A7E">
              <w:tc>
                <w:tcPr>
                  <w:tcW w:w="1413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  <w:r w:rsidRPr="006D1EF2">
                    <w:rPr>
                      <w:rFonts w:eastAsia="MS Gothic"/>
                      <w:szCs w:val="24"/>
                    </w:rPr>
                    <w:t>Wednesday</w:t>
                  </w:r>
                </w:p>
              </w:tc>
              <w:tc>
                <w:tcPr>
                  <w:tcW w:w="7598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</w:p>
              </w:tc>
            </w:tr>
            <w:tr w:rsidR="006D1EF2" w:rsidRPr="006D1EF2" w:rsidTr="00AE7A7E">
              <w:tc>
                <w:tcPr>
                  <w:tcW w:w="1413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  <w:r w:rsidRPr="006D1EF2">
                    <w:rPr>
                      <w:rFonts w:eastAsia="MS Gothic"/>
                      <w:szCs w:val="24"/>
                    </w:rPr>
                    <w:t>Thursday</w:t>
                  </w:r>
                </w:p>
              </w:tc>
              <w:tc>
                <w:tcPr>
                  <w:tcW w:w="7598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</w:p>
              </w:tc>
            </w:tr>
            <w:tr w:rsidR="006D1EF2" w:rsidRPr="006D1EF2" w:rsidTr="00AE7A7E">
              <w:tc>
                <w:tcPr>
                  <w:tcW w:w="1413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  <w:r w:rsidRPr="006D1EF2">
                    <w:rPr>
                      <w:rFonts w:eastAsia="MS Gothic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7598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</w:p>
              </w:tc>
            </w:tr>
          </w:tbl>
          <w:p w:rsidR="006D1EF2" w:rsidRDefault="006D1EF2" w:rsidP="006D1EF2">
            <w:pPr>
              <w:tabs>
                <w:tab w:val="left" w:pos="15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MS Gothic" w:hAnsi="Calibri" w:cs="Times New Roman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3"/>
              <w:gridCol w:w="2979"/>
              <w:gridCol w:w="2988"/>
            </w:tblGrid>
            <w:tr w:rsidR="006D1EF2" w:rsidRPr="006D1EF2" w:rsidTr="00AE7A7E">
              <w:tc>
                <w:tcPr>
                  <w:tcW w:w="2833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sz w:val="20"/>
                      <w:szCs w:val="24"/>
                    </w:rPr>
                  </w:pPr>
                  <w:r w:rsidRPr="006D1EF2">
                    <w:rPr>
                      <w:sz w:val="20"/>
                      <w:szCs w:val="24"/>
                    </w:rPr>
                    <w:t>Circle as Appropriate:</w:t>
                  </w:r>
                </w:p>
              </w:tc>
              <w:tc>
                <w:tcPr>
                  <w:tcW w:w="2979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sz w:val="20"/>
                      <w:szCs w:val="24"/>
                    </w:rPr>
                  </w:pPr>
                  <w:r w:rsidRPr="006D1EF2">
                    <w:rPr>
                      <w:sz w:val="20"/>
                      <w:szCs w:val="24"/>
                    </w:rPr>
                    <w:t>Full Time</w:t>
                  </w:r>
                </w:p>
              </w:tc>
              <w:tc>
                <w:tcPr>
                  <w:tcW w:w="2988" w:type="dxa"/>
                </w:tcPr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sz w:val="20"/>
                      <w:szCs w:val="24"/>
                    </w:rPr>
                  </w:pPr>
                  <w:r w:rsidRPr="006D1EF2">
                    <w:rPr>
                      <w:sz w:val="20"/>
                      <w:szCs w:val="24"/>
                    </w:rPr>
                    <w:t>Term Time Only</w:t>
                  </w:r>
                </w:p>
              </w:tc>
            </w:tr>
          </w:tbl>
          <w:p w:rsidR="006D1EF2" w:rsidRPr="006D1EF2" w:rsidRDefault="006D1EF2" w:rsidP="006D1EF2">
            <w:pPr>
              <w:tabs>
                <w:tab w:val="left" w:pos="15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MS Gothic" w:hAnsi="Calibri" w:cs="Times New Roman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6D1EF2" w:rsidRPr="006D1EF2" w:rsidTr="002C012D">
              <w:tc>
                <w:tcPr>
                  <w:tcW w:w="8800" w:type="dxa"/>
                </w:tcPr>
                <w:p w:rsid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  <w:r>
                    <w:rPr>
                      <w:rFonts w:eastAsia="MS Gothic"/>
                      <w:szCs w:val="24"/>
                    </w:rPr>
                    <w:t>In order to hold your child’s space, a deposit of £50 and a registration fee of £35 is required. In line with our fees policy, these are non-refundable as they are reserving a space which could be offered to another family.</w:t>
                  </w:r>
                </w:p>
                <w:p w:rsid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</w:p>
                <w:p w:rsid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  <w:r>
                    <w:rPr>
                      <w:rFonts w:eastAsia="MS Gothic"/>
                      <w:szCs w:val="24"/>
                    </w:rPr>
                    <w:t>Settling in sessions will be booked in once your child’s start date has been agreed. Please note, a charge will be made for these sessions.</w:t>
                  </w:r>
                </w:p>
                <w:p w:rsidR="006D1EF2" w:rsidRPr="006D1EF2" w:rsidRDefault="006D1EF2" w:rsidP="006D1EF2">
                  <w:pPr>
                    <w:tabs>
                      <w:tab w:val="left" w:pos="1535"/>
                    </w:tabs>
                    <w:suppressAutoHyphens/>
                    <w:rPr>
                      <w:rFonts w:eastAsia="MS Gothic"/>
                      <w:szCs w:val="24"/>
                    </w:rPr>
                  </w:pPr>
                </w:p>
              </w:tc>
            </w:tr>
          </w:tbl>
          <w:p w:rsidR="006D1EF2" w:rsidRPr="006D1EF2" w:rsidRDefault="006D1EF2" w:rsidP="006D1EF2">
            <w:pPr>
              <w:tabs>
                <w:tab w:val="left" w:pos="15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MS Gothic" w:hAnsi="Calibri" w:cs="Times New Roman"/>
                <w:szCs w:val="24"/>
              </w:rPr>
            </w:pPr>
          </w:p>
          <w:p w:rsidR="006D1EF2" w:rsidRPr="006D1EF2" w:rsidRDefault="006D1EF2" w:rsidP="006D1EF2">
            <w:pPr>
              <w:tabs>
                <w:tab w:val="left" w:pos="15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D1EF2" w:rsidRPr="006D1EF2" w:rsidRDefault="006D1EF2" w:rsidP="006D1EF2">
            <w:pPr>
              <w:tabs>
                <w:tab w:val="left" w:pos="15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6D1EF2" w:rsidRDefault="006D1EF2" w:rsidP="006D1EF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4"/>
        </w:rPr>
      </w:pPr>
    </w:p>
    <w:p w:rsidR="006D1EF2" w:rsidRDefault="006D1EF2" w:rsidP="006D1EF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4"/>
        </w:rPr>
      </w:pPr>
    </w:p>
    <w:p w:rsidR="006D1EF2" w:rsidRDefault="006D1EF2" w:rsidP="006D1EF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4"/>
        </w:rPr>
      </w:pPr>
    </w:p>
    <w:p w:rsidR="006D1EF2" w:rsidRPr="006D1EF2" w:rsidRDefault="006D1EF2" w:rsidP="006D1EF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4"/>
        </w:rPr>
      </w:pPr>
      <w:bookmarkStart w:id="0" w:name="_GoBack"/>
      <w:bookmarkEnd w:id="0"/>
      <w:r w:rsidRPr="006D1EF2">
        <w:rPr>
          <w:rFonts w:ascii="Calibri" w:eastAsia="Calibri" w:hAnsi="Calibri" w:cs="Times New Roman"/>
          <w:b/>
          <w:sz w:val="28"/>
          <w:szCs w:val="24"/>
        </w:rPr>
        <w:lastRenderedPageBreak/>
        <w:t>Wind in the Willows Preschool Registration Form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569"/>
        <w:gridCol w:w="140"/>
        <w:gridCol w:w="284"/>
        <w:gridCol w:w="75"/>
        <w:gridCol w:w="767"/>
        <w:gridCol w:w="977"/>
        <w:gridCol w:w="533"/>
        <w:gridCol w:w="236"/>
        <w:gridCol w:w="72"/>
        <w:gridCol w:w="83"/>
        <w:gridCol w:w="59"/>
        <w:gridCol w:w="141"/>
        <w:gridCol w:w="142"/>
        <w:gridCol w:w="664"/>
        <w:gridCol w:w="609"/>
        <w:gridCol w:w="258"/>
        <w:gridCol w:w="118"/>
        <w:gridCol w:w="109"/>
        <w:gridCol w:w="263"/>
        <w:gridCol w:w="699"/>
        <w:gridCol w:w="1240"/>
      </w:tblGrid>
      <w:tr w:rsidR="006D1EF2" w:rsidRPr="006D1EF2" w:rsidTr="00AE7A7E">
        <w:trPr>
          <w:trHeight w:val="77"/>
        </w:trPr>
        <w:tc>
          <w:tcPr>
            <w:tcW w:w="18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b/>
                <w:sz w:val="24"/>
                <w:szCs w:val="24"/>
              </w:rPr>
              <w:t>Name of Child:</w:t>
            </w:r>
          </w:p>
        </w:tc>
        <w:tc>
          <w:tcPr>
            <w:tcW w:w="320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280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D1EF2" w:rsidRPr="006D1EF2" w:rsidTr="00AE7A7E">
        <w:trPr>
          <w:trHeight w:val="77"/>
        </w:trPr>
        <w:tc>
          <w:tcPr>
            <w:tcW w:w="19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Name known as: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b/>
                <w:sz w:val="24"/>
                <w:szCs w:val="24"/>
              </w:rPr>
              <w:t>Sex</w:t>
            </w:r>
            <w:r w:rsidRPr="006D1EF2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</w:rPr>
            </w:pPr>
            <w:r w:rsidRPr="006D1EF2">
              <w:rPr>
                <w:rFonts w:ascii="MS Gothic" w:eastAsia="MS Gothic" w:hAnsi="MS Gothic" w:cs="Times New Roman"/>
                <w:sz w:val="24"/>
                <w:szCs w:val="24"/>
              </w:rPr>
              <w:t>☐</w:t>
            </w: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r w:rsidRPr="006D1EF2">
              <w:rPr>
                <w:rFonts w:ascii="MS Gothic" w:eastAsia="MS Gothic" w:hAnsi="MS Gothic" w:cs="Times New Roman"/>
                <w:sz w:val="24"/>
                <w:szCs w:val="24"/>
              </w:rPr>
              <w:t>☐</w:t>
            </w: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Female</w:t>
            </w:r>
          </w:p>
        </w:tc>
      </w:tr>
      <w:tr w:rsidR="006D1EF2" w:rsidRPr="006D1EF2" w:rsidTr="00AE7A7E">
        <w:trPr>
          <w:trHeight w:val="20"/>
        </w:trPr>
        <w:tc>
          <w:tcPr>
            <w:tcW w:w="19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308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b/>
                <w:sz w:val="24"/>
                <w:szCs w:val="24"/>
              </w:rPr>
              <w:t>Personal Details of Parent(s)</w:t>
            </w:r>
          </w:p>
        </w:tc>
        <w:tc>
          <w:tcPr>
            <w:tcW w:w="17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5070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b/>
                <w:sz w:val="24"/>
                <w:szCs w:val="24"/>
              </w:rPr>
              <w:t>Name of Parent(s) with whom child lives</w:t>
            </w:r>
          </w:p>
        </w:tc>
        <w:tc>
          <w:tcPr>
            <w:tcW w:w="439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Parent 1:</w:t>
            </w:r>
          </w:p>
        </w:tc>
        <w:tc>
          <w:tcPr>
            <w:tcW w:w="382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0"/>
                <w:szCs w:val="24"/>
              </w:rPr>
              <w:t>Does this parent have parental responsibility?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6D1EF2">
              <w:rPr>
                <w:rFonts w:ascii="MS Gothic" w:eastAsia="MS Gothic" w:hAnsi="MS Gothic" w:cs="Times New Roman"/>
                <w:sz w:val="20"/>
                <w:szCs w:val="24"/>
              </w:rPr>
              <w:t>☐</w:t>
            </w:r>
            <w:r w:rsidRPr="006D1EF2">
              <w:rPr>
                <w:rFonts w:ascii="Calibri" w:eastAsia="Calibri" w:hAnsi="Calibri" w:cs="Times New Roman"/>
                <w:sz w:val="20"/>
                <w:szCs w:val="24"/>
              </w:rPr>
              <w:t xml:space="preserve">Yes </w:t>
            </w:r>
            <w:r w:rsidRPr="006D1EF2">
              <w:rPr>
                <w:rFonts w:ascii="MS Gothic" w:eastAsia="MS Gothic" w:hAnsi="MS Gothic" w:cs="Times New Roman"/>
                <w:sz w:val="20"/>
                <w:szCs w:val="24"/>
              </w:rPr>
              <w:t>☐</w:t>
            </w:r>
            <w:r w:rsidRPr="006D1EF2">
              <w:rPr>
                <w:rFonts w:ascii="Calibri" w:eastAsia="Calibri" w:hAnsi="Calibri" w:cs="Times New Roman"/>
                <w:sz w:val="20"/>
                <w:szCs w:val="24"/>
              </w:rPr>
              <w:t>No</w:t>
            </w:r>
          </w:p>
        </w:tc>
      </w:tr>
      <w:tr w:rsidR="006D1EF2" w:rsidRPr="006D1EF2" w:rsidTr="00AE7A7E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Relationship to child:</w:t>
            </w:r>
          </w:p>
        </w:tc>
        <w:tc>
          <w:tcPr>
            <w:tcW w:w="382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S Gothic" w:eastAsia="MS Gothic" w:hAnsi="MS Gothic" w:cs="Times New Roman"/>
                <w:sz w:val="20"/>
                <w:szCs w:val="24"/>
              </w:rPr>
            </w:pPr>
          </w:p>
        </w:tc>
      </w:tr>
      <w:tr w:rsidR="006D1EF2" w:rsidRPr="006D1EF2" w:rsidTr="00AE7A7E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Parent 2: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0"/>
                <w:szCs w:val="24"/>
              </w:rPr>
              <w:t>Does this parent have parental responsibility?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6D1EF2">
              <w:rPr>
                <w:rFonts w:ascii="MS Gothic" w:eastAsia="MS Gothic" w:hAnsi="MS Gothic" w:cs="Times New Roman"/>
                <w:sz w:val="20"/>
                <w:szCs w:val="24"/>
              </w:rPr>
              <w:t>☐</w:t>
            </w:r>
            <w:r w:rsidRPr="006D1EF2">
              <w:rPr>
                <w:rFonts w:ascii="Calibri" w:eastAsia="Calibri" w:hAnsi="Calibri" w:cs="Times New Roman"/>
                <w:sz w:val="20"/>
                <w:szCs w:val="24"/>
              </w:rPr>
              <w:t xml:space="preserve">Yes </w:t>
            </w:r>
            <w:r w:rsidRPr="006D1EF2">
              <w:rPr>
                <w:rFonts w:ascii="MS Gothic" w:eastAsia="MS Gothic" w:hAnsi="MS Gothic" w:cs="Times New Roman"/>
                <w:sz w:val="20"/>
                <w:szCs w:val="24"/>
              </w:rPr>
              <w:t>☐</w:t>
            </w:r>
            <w:r w:rsidRPr="006D1EF2">
              <w:rPr>
                <w:rFonts w:ascii="Calibri" w:eastAsia="Calibri" w:hAnsi="Calibri" w:cs="Times New Roman"/>
                <w:sz w:val="20"/>
                <w:szCs w:val="24"/>
              </w:rPr>
              <w:t>No</w:t>
            </w:r>
          </w:p>
        </w:tc>
      </w:tr>
      <w:tr w:rsidR="006D1EF2" w:rsidRPr="006D1EF2" w:rsidTr="00AE7A7E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Relationship to child: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6D1EF2" w:rsidRPr="006D1EF2" w:rsidTr="00AE7A7E">
        <w:tc>
          <w:tcPr>
            <w:tcW w:w="40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b/>
                <w:sz w:val="24"/>
                <w:szCs w:val="24"/>
              </w:rPr>
              <w:t>Address of Parent 1</w:t>
            </w:r>
          </w:p>
        </w:tc>
        <w:tc>
          <w:tcPr>
            <w:tcW w:w="11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b/>
                <w:sz w:val="24"/>
                <w:szCs w:val="24"/>
              </w:rPr>
              <w:t>Address of Parent 2 (if different)</w:t>
            </w:r>
          </w:p>
        </w:tc>
      </w:tr>
      <w:tr w:rsidR="006D1EF2" w:rsidRPr="006D1EF2" w:rsidTr="00AE7A7E">
        <w:tc>
          <w:tcPr>
            <w:tcW w:w="407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40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40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4077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223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Telephone Number: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Telephone Number: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19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Mobile Number: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Mobile Number: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5353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 xml:space="preserve">Email____________________________________                     </w:t>
            </w:r>
          </w:p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6D1EF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Name of parent with whom the child </w:t>
            </w:r>
            <w:r w:rsidRPr="006D1EF2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does not </w:t>
            </w:r>
            <w:r w:rsidRPr="006D1EF2">
              <w:rPr>
                <w:rFonts w:ascii="Calibri" w:eastAsia="Calibri" w:hAnsi="Calibri" w:cs="Times New Roman"/>
                <w:b/>
                <w:sz w:val="24"/>
                <w:szCs w:val="24"/>
              </w:rPr>
              <w:t>live with</w:t>
            </w:r>
          </w:p>
        </w:tc>
        <w:tc>
          <w:tcPr>
            <w:tcW w:w="4111" w:type="dxa"/>
            <w:gridSpan w:val="8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5353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Does this person have parental responsibility?</w:t>
            </w:r>
          </w:p>
        </w:tc>
        <w:tc>
          <w:tcPr>
            <w:tcW w:w="4111" w:type="dxa"/>
            <w:gridSpan w:val="8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6D1EF2">
              <w:rPr>
                <w:rFonts w:ascii="MS Gothic" w:eastAsia="MS Gothic" w:hAnsi="MS Gothic" w:cs="Times New Roman"/>
                <w:sz w:val="24"/>
                <w:szCs w:val="24"/>
              </w:rPr>
              <w:t>☐</w:t>
            </w: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r w:rsidRPr="006D1EF2">
              <w:rPr>
                <w:rFonts w:ascii="MS Gothic" w:eastAsia="MS Gothic" w:hAnsi="MS Gothic" w:cs="Times New Roman"/>
                <w:sz w:val="24"/>
                <w:szCs w:val="24"/>
              </w:rPr>
              <w:t>☐</w:t>
            </w: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6D1EF2" w:rsidRPr="006D1EF2" w:rsidTr="00AE7A7E">
        <w:tc>
          <w:tcPr>
            <w:tcW w:w="23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Address:</w:t>
            </w:r>
          </w:p>
        </w:tc>
        <w:tc>
          <w:tcPr>
            <w:tcW w:w="7154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9464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9464" w:type="dxa"/>
            <w:gridSpan w:val="2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23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Telephone Number: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Mobile Number:</w:t>
            </w:r>
          </w:p>
        </w:tc>
        <w:tc>
          <w:tcPr>
            <w:tcW w:w="253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492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Does this person have legal access to the child?</w:t>
            </w:r>
          </w:p>
        </w:tc>
        <w:tc>
          <w:tcPr>
            <w:tcW w:w="453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6D1EF2">
              <w:rPr>
                <w:rFonts w:ascii="MS Gothic" w:eastAsia="MS Gothic" w:hAnsi="MS Gothic" w:cs="Times New Roman"/>
                <w:sz w:val="24"/>
                <w:szCs w:val="24"/>
              </w:rPr>
              <w:t>☐</w:t>
            </w: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r w:rsidRPr="006D1EF2">
              <w:rPr>
                <w:rFonts w:ascii="MS Gothic" w:eastAsia="MS Gothic" w:hAnsi="MS Gothic" w:cs="Times New Roman"/>
                <w:sz w:val="24"/>
                <w:szCs w:val="24"/>
              </w:rPr>
              <w:t>☐</w:t>
            </w: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</w:tbl>
    <w:p w:rsidR="006D1EF2" w:rsidRPr="006D1EF2" w:rsidRDefault="006D1EF2" w:rsidP="006D1EF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3969"/>
      </w:tblGrid>
      <w:tr w:rsidR="006D1EF2" w:rsidRPr="006D1EF2" w:rsidTr="00AE7A7E">
        <w:tc>
          <w:tcPr>
            <w:tcW w:w="9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b/>
                <w:sz w:val="24"/>
                <w:szCs w:val="24"/>
              </w:rPr>
              <w:t>EMERGENCY CONTACT DETAILS</w:t>
            </w:r>
          </w:p>
        </w:tc>
      </w:tr>
      <w:tr w:rsidR="006D1EF2" w:rsidRPr="006D1EF2" w:rsidTr="00AE7A7E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Parent 1 – work/daytime emergency contact number: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D1EF2" w:rsidRPr="006D1EF2" w:rsidTr="00AE7A7E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6D1EF2">
              <w:rPr>
                <w:rFonts w:ascii="Calibri" w:eastAsia="Calibri" w:hAnsi="Calibri" w:cs="Times New Roman"/>
                <w:sz w:val="24"/>
                <w:szCs w:val="24"/>
              </w:rPr>
              <w:t>Parent 2 – work/daytime emergency contact number: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EF2" w:rsidRPr="006D1EF2" w:rsidRDefault="006D1EF2" w:rsidP="006D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6D1EF2" w:rsidRDefault="006D1EF2" w:rsidP="006D1EF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6D1EF2" w:rsidTr="006D1EF2">
        <w:tc>
          <w:tcPr>
            <w:tcW w:w="4957" w:type="dxa"/>
          </w:tcPr>
          <w:p w:rsidR="006D1EF2" w:rsidRDefault="006D1EF2" w:rsidP="006D1EF2">
            <w:pPr>
              <w:suppressAutoHyphens/>
              <w:rPr>
                <w:b/>
                <w:sz w:val="24"/>
                <w:szCs w:val="24"/>
              </w:rPr>
            </w:pPr>
            <w:r w:rsidRPr="006D1EF2">
              <w:rPr>
                <w:b/>
                <w:sz w:val="24"/>
                <w:szCs w:val="24"/>
              </w:rPr>
              <w:t>Would you be interested in a home visit?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6D1EF2" w:rsidRDefault="006D1EF2" w:rsidP="006D1EF2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86725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5" w:type="dxa"/>
          </w:tcPr>
          <w:p w:rsidR="006D1EF2" w:rsidRDefault="006D1EF2" w:rsidP="006D1EF2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154594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D1EF2" w:rsidRPr="006D1EF2" w:rsidRDefault="006D1EF2" w:rsidP="006D1EF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78318D" w:rsidRDefault="0078318D" w:rsidP="006D1EF2">
      <w:pPr>
        <w:spacing w:after="0" w:line="240" w:lineRule="auto"/>
      </w:pPr>
    </w:p>
    <w:sectPr w:rsidR="00783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F2"/>
    <w:rsid w:val="006D1EF2"/>
    <w:rsid w:val="007573B7"/>
    <w:rsid w:val="007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C8189-9097-4D5B-915B-7F9300E6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EF2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Page</dc:creator>
  <cp:keywords/>
  <dc:description/>
  <cp:lastModifiedBy>Daniel Page</cp:lastModifiedBy>
  <cp:revision>2</cp:revision>
  <dcterms:created xsi:type="dcterms:W3CDTF">2016-10-23T11:59:00Z</dcterms:created>
  <dcterms:modified xsi:type="dcterms:W3CDTF">2016-10-23T12:13:00Z</dcterms:modified>
</cp:coreProperties>
</file>